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EA8" w:rsidRDefault="00135EA8" w:rsidP="00014CCF">
      <w:pPr>
        <w:widowControl w:val="0"/>
        <w:spacing w:before="100" w:beforeAutospacing="1"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35EA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Pictures\2021-02-05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5\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EA8" w:rsidRDefault="00135EA8" w:rsidP="00014CCF">
      <w:pPr>
        <w:widowControl w:val="0"/>
        <w:spacing w:before="100" w:beforeAutospacing="1"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8063C9" w:rsidRPr="00014CCF" w:rsidRDefault="00014CCF" w:rsidP="00014CCF">
      <w:pPr>
        <w:widowControl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C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 </w:t>
      </w:r>
    </w:p>
    <w:p w:rsidR="00916EBD" w:rsidRDefault="00916EBD" w:rsidP="00916EBD">
      <w:pPr>
        <w:widowControl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16EBD" w:rsidSect="000534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4CCF" w:rsidRPr="0056793C" w:rsidRDefault="00014CCF" w:rsidP="00567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является приказ заведующей дошкольным образовательным учреждением о зачислении воспитанника в дошкольное образовательное учреждение.</w:t>
      </w:r>
    </w:p>
    <w:p w:rsidR="00014CCF" w:rsidRPr="0056793C" w:rsidRDefault="00014CCF" w:rsidP="00567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Отношения между дошкольным образовательным учреждением, осуществляющим образовательную деятельность и родителями (законными представителями) регулир</w:t>
      </w:r>
      <w:r w:rsidR="004B692D"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уются договором</w:t>
      </w:r>
      <w:r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Договор заключается в пр</w:t>
      </w:r>
      <w:r w:rsid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остой письменной форме между </w:t>
      </w:r>
      <w:r w:rsidR="004B692D"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063C9"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ДОУ, </w:t>
      </w:r>
      <w:r w:rsid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лице заведующего и родителями</w:t>
      </w:r>
      <w:r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(законными представителями) несовершеннолетнего обучающегося.  </w:t>
      </w:r>
    </w:p>
    <w:p w:rsidR="00014CCF" w:rsidRPr="0056793C" w:rsidRDefault="00014CCF" w:rsidP="00567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Права и обязанности участников образовательн</w:t>
      </w:r>
      <w:r w:rsid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процесса, предусмотренные, </w:t>
      </w:r>
      <w:r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об об</w:t>
      </w:r>
      <w:r w:rsidR="004B692D"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разовании и локальными актами М</w:t>
      </w:r>
      <w:r w:rsidR="008063C9"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возникают, с даты зачисления </w:t>
      </w:r>
      <w:r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 обучающегося (воспитанника) в дошкольное образовательное учреждение.</w:t>
      </w:r>
    </w:p>
    <w:p w:rsidR="008063C9" w:rsidRPr="0056793C" w:rsidRDefault="00014CCF" w:rsidP="005679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="008063C9" w:rsidRPr="0056793C">
        <w:rPr>
          <w:rFonts w:ascii="Times New Roman" w:hAnsi="Times New Roman"/>
          <w:sz w:val="28"/>
          <w:szCs w:val="28"/>
        </w:rPr>
        <w:t> При приеме в порядке перевода на обучение по основным программам дошкольного образования ответственный за прием заявлений и документов готовит проект приказа о зачислении и передает его на подпись заведующему в течение одного рабочего дня после заключения договора об образовании.</w:t>
      </w:r>
    </w:p>
    <w:p w:rsidR="008063C9" w:rsidRPr="0056793C" w:rsidRDefault="008063C9" w:rsidP="005679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2.</w:t>
      </w:r>
      <w:r w:rsidR="0056793C" w:rsidRPr="0056793C">
        <w:rPr>
          <w:rFonts w:ascii="Times New Roman" w:hAnsi="Times New Roman"/>
          <w:sz w:val="28"/>
          <w:szCs w:val="28"/>
        </w:rPr>
        <w:t>6</w:t>
      </w:r>
      <w:r w:rsidRPr="0056793C">
        <w:rPr>
          <w:rFonts w:ascii="Times New Roman" w:hAnsi="Times New Roman"/>
          <w:sz w:val="28"/>
          <w:szCs w:val="28"/>
        </w:rPr>
        <w:t>. При приеме на обучение по договорам об оказании платных образовательных услуг ответственный за прием заявлений и документов готовит проект приказа о зачислении и передает его на подпись заведующему или уполномоченному им лицу в течение трех рабочих дней после приема документов и заключения договора об оказании платных образовательных услуг.</w:t>
      </w:r>
    </w:p>
    <w:p w:rsidR="008063C9" w:rsidRPr="0056793C" w:rsidRDefault="008063C9" w:rsidP="005679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2.</w:t>
      </w:r>
      <w:r w:rsidR="0056793C" w:rsidRPr="0056793C">
        <w:rPr>
          <w:rFonts w:ascii="Times New Roman" w:hAnsi="Times New Roman"/>
          <w:sz w:val="28"/>
          <w:szCs w:val="28"/>
        </w:rPr>
        <w:t>7</w:t>
      </w:r>
      <w:r w:rsidRPr="0056793C">
        <w:rPr>
          <w:rFonts w:ascii="Times New Roman" w:hAnsi="Times New Roman"/>
          <w:sz w:val="28"/>
          <w:szCs w:val="28"/>
        </w:rPr>
        <w:t>. При приеме на обучение по дополнительным общеразвивающим программам за счет средств бюджета бюджетной системы Российской Федерации ответственный за прием заявлений и документов готовит проект приказа о зачислении и передает его на подпись заведующему или уполномоченному им лицу в течение трех рабочих дней после приема документов.</w:t>
      </w:r>
    </w:p>
    <w:p w:rsidR="008063C9" w:rsidRPr="0056793C" w:rsidRDefault="008063C9" w:rsidP="005679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2.</w:t>
      </w:r>
      <w:r w:rsidR="0056793C" w:rsidRPr="0056793C">
        <w:rPr>
          <w:rFonts w:ascii="Times New Roman" w:hAnsi="Times New Roman"/>
          <w:sz w:val="28"/>
          <w:szCs w:val="28"/>
        </w:rPr>
        <w:t>8</w:t>
      </w:r>
      <w:r w:rsidRPr="0056793C">
        <w:rPr>
          <w:rFonts w:ascii="Times New Roman" w:hAnsi="Times New Roman"/>
          <w:sz w:val="28"/>
          <w:szCs w:val="28"/>
        </w:rPr>
        <w:t>. Права и обязанности обучающегося, предусмотренные законодательством об образовании и локальными нормативными актами детского сада, возникают у лица, принятого на обучение, с даты, указанной в приказе о приеме лица на обучение.</w:t>
      </w:r>
    </w:p>
    <w:p w:rsidR="008063C9" w:rsidRPr="0056793C" w:rsidRDefault="008063C9" w:rsidP="005679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793C">
        <w:rPr>
          <w:rFonts w:ascii="Times New Roman" w:hAnsi="Times New Roman"/>
          <w:b/>
          <w:sz w:val="28"/>
          <w:szCs w:val="28"/>
        </w:rPr>
        <w:t>3. Основания и порядок оформления</w:t>
      </w:r>
      <w:r w:rsidRPr="0056793C">
        <w:rPr>
          <w:rFonts w:ascii="Times New Roman" w:hAnsi="Times New Roman"/>
          <w:b/>
          <w:sz w:val="28"/>
          <w:szCs w:val="28"/>
        </w:rPr>
        <w:br/>
        <w:t>изменения образовательных отношений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3.1. 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– при переводе обучающегося с одной образовательной программы на другую;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 xml:space="preserve">– в случае </w:t>
      </w:r>
      <w:r w:rsidR="0056793C" w:rsidRPr="0056793C">
        <w:rPr>
          <w:rFonts w:ascii="Times New Roman" w:hAnsi="Times New Roman"/>
          <w:sz w:val="28"/>
          <w:szCs w:val="28"/>
        </w:rPr>
        <w:t>перевода,</w:t>
      </w:r>
      <w:r w:rsidRPr="0056793C">
        <w:rPr>
          <w:rFonts w:ascii="Times New Roman" w:hAnsi="Times New Roman"/>
          <w:sz w:val="28"/>
          <w:szCs w:val="28"/>
        </w:rPr>
        <w:t xml:space="preserve"> обучающегося из группы одной направленности в группу другой направленности;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 xml:space="preserve">– при переводе из группы, реализующей основную образовательную программу дошкольного образования, в группу без реализации </w:t>
      </w:r>
      <w:r w:rsidRPr="0056793C">
        <w:rPr>
          <w:rFonts w:ascii="Times New Roman" w:hAnsi="Times New Roman"/>
          <w:sz w:val="28"/>
          <w:szCs w:val="28"/>
        </w:rPr>
        <w:lastRenderedPageBreak/>
        <w:t>образовательной программы по заявлению родителей (законных представителей) обучающегося;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– в случае изменения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курсов, дисциплин (модулей);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– при внесении изменений в условия получения образования, предусмотренные договором об оказании платных образовательных услуг.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3.2. Основанием для изменения образовательных отношений является приказ, изданный заведующим или уполномоченным им лицом. В случаях заключения договора с родителями (законными представителями) обучающегося приказ издается на основании внесения соответствующих изменений в такой договор.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3.3. Уполномоченное должностное лицо, получившее заявление об изменении условий получения обучающимся образования, готовит проект соответствующего приказа и передает его на подпись директору или уполномоченному им лицу в течение пяти рабочих дней с даты приема документов.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3.4. В случаях, когда решение об изменении образовательных отношений принимает педагогический совет, а также в случаях привлечения педагогического совета для реализации права обучающегося на образование в соответствии с уставом и локальными нормативными правовыми актами детского сада уполномоченное лицо готовит проект приказа и передает его на подпись в течение одного рабочего дня с даты принятия решения педагогическим советом.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3.5. В случаях, когда изменение образовательных отношений происходит по инициативе детского сада, проект приказа готовится в сроки и порядке, предусмотренные локальными нормативными актами детского сада.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3.6. Права и обязанности обучающегося, предусмотренные законодательством об образовании и локальными нормативными актами детского сада, изменяются с даты издания приказа или с иной указанной в нем даты.</w:t>
      </w:r>
    </w:p>
    <w:p w:rsidR="008063C9" w:rsidRPr="0056793C" w:rsidRDefault="008063C9" w:rsidP="005679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793C">
        <w:rPr>
          <w:rFonts w:ascii="Times New Roman" w:hAnsi="Times New Roman"/>
          <w:b/>
          <w:sz w:val="28"/>
          <w:szCs w:val="28"/>
        </w:rPr>
        <w:t>4. Основания и порядок оформления</w:t>
      </w:r>
      <w:r w:rsidRPr="0056793C">
        <w:rPr>
          <w:rFonts w:ascii="Times New Roman" w:hAnsi="Times New Roman"/>
          <w:b/>
          <w:sz w:val="28"/>
          <w:szCs w:val="28"/>
        </w:rPr>
        <w:br/>
        <w:t>приостановления образовательных отношений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 xml:space="preserve">4.1. Образовательные отношения по основной образовательной программе дошкольного образования приостанавливаются для обучающихся в случае предоставления обучающемуся дополнительных образовательных услуг в соответствии с расписанием занятий при условии </w:t>
      </w:r>
      <w:r w:rsidR="0056793C" w:rsidRPr="0056793C">
        <w:rPr>
          <w:rFonts w:ascii="Times New Roman" w:hAnsi="Times New Roman"/>
          <w:sz w:val="28"/>
          <w:szCs w:val="28"/>
        </w:rPr>
        <w:t>фактического отсутствия,</w:t>
      </w:r>
      <w:r w:rsidRPr="0056793C">
        <w:rPr>
          <w:rFonts w:ascii="Times New Roman" w:hAnsi="Times New Roman"/>
          <w:sz w:val="28"/>
          <w:szCs w:val="28"/>
        </w:rPr>
        <w:t xml:space="preserve"> обучающегося в группе.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4.2. Реализация дополнительных общеразвивающих программ оформляется в соответствии с требованиями раздела 2 настоящего порядка, приостановление образовательных отношений дополнительно не оформляется.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 xml:space="preserve">4.3. Реализация основной образовательной программы для обучающихся, не совмещающих основную и дополнительную образовательные программы, </w:t>
      </w:r>
      <w:r w:rsidRPr="0056793C">
        <w:rPr>
          <w:rFonts w:ascii="Times New Roman" w:hAnsi="Times New Roman"/>
          <w:sz w:val="28"/>
          <w:szCs w:val="28"/>
        </w:rPr>
        <w:lastRenderedPageBreak/>
        <w:t>не прекращается вне зависимости от количества таких обучающихся в группе на момент реализации образовательной программы.</w:t>
      </w:r>
    </w:p>
    <w:p w:rsidR="008063C9" w:rsidRPr="0056793C" w:rsidRDefault="008063C9" w:rsidP="005679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793C">
        <w:rPr>
          <w:rFonts w:ascii="Times New Roman" w:hAnsi="Times New Roman"/>
          <w:b/>
          <w:sz w:val="28"/>
          <w:szCs w:val="28"/>
        </w:rPr>
        <w:t>5. Основания и порядок оформления</w:t>
      </w:r>
      <w:r w:rsidRPr="0056793C">
        <w:rPr>
          <w:rFonts w:ascii="Times New Roman" w:hAnsi="Times New Roman"/>
          <w:b/>
          <w:sz w:val="28"/>
          <w:szCs w:val="28"/>
        </w:rPr>
        <w:br/>
        <w:t>прекращения образовательных отношений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5.1. Основанием для прекращения образовательных отношений является приказ детского сада об отчислении обучающегося. Если с обучающимся,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детского сада об отчислении обучающегося.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5.2. При отчислении из детского сада в порядке перевода в другую образовательную организацию на обучение по основным образовательным программам дошкольного образования уполномоченное должностное лицо готовит проект приказа об отчислении в порядке перевода и передает его на подпись заведующему или уполномоченному им лицу в течение одного календарного дня с даты приема заявления.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5.3. При отчислении из детского сада в связи с получением образования уполномоченное должностное лицо готовит проект приказа об отчислении выпускников и передает его на подпись заведующему или уполномоченному им лицу не позднее чем за пять рабочих дней до даты отчисления.</w:t>
      </w:r>
    </w:p>
    <w:p w:rsidR="008063C9" w:rsidRPr="0056793C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5.4. При отчислении обучающегося, обучение которого осуществляется на основании договора об оказании платных образовательных услуг, должностное лицо своевременно готовит проект приказа об отчислении с соблюдением сроков и порядка, установленных локальными нормативными актами детского сада, и передает его на подпись директору или уполномоченному им лицу.</w:t>
      </w:r>
    </w:p>
    <w:p w:rsidR="008063C9" w:rsidRDefault="008063C9" w:rsidP="005679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793C">
        <w:rPr>
          <w:rFonts w:ascii="Times New Roman" w:hAnsi="Times New Roman"/>
          <w:sz w:val="28"/>
          <w:szCs w:val="28"/>
        </w:rPr>
        <w:t>5.5. Права и обязанности обучающегося, предусмотренные законодательством об образовании и локальными нормативными актами детского сада, прекращаются с даты его отчисления из детского сада.</w:t>
      </w:r>
    </w:p>
    <w:p w:rsidR="00135EA8" w:rsidRPr="0056793C" w:rsidRDefault="00135EA8" w:rsidP="00135EA8">
      <w:pPr>
        <w:spacing w:after="0" w:line="240" w:lineRule="auto"/>
        <w:ind w:hanging="1701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135EA8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8580"/>
            <wp:effectExtent l="228600" t="171450" r="231775" b="162560"/>
            <wp:docPr id="2" name="Рисунок 2" descr="C:\Users\user\Pictures\2021-02-05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5\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5346F" w:rsidRPr="0056793C" w:rsidRDefault="0005346F" w:rsidP="0056793C">
      <w:pPr>
        <w:spacing w:after="0" w:line="240" w:lineRule="auto"/>
        <w:jc w:val="both"/>
        <w:rPr>
          <w:sz w:val="28"/>
          <w:szCs w:val="28"/>
        </w:rPr>
      </w:pPr>
    </w:p>
    <w:sectPr w:rsidR="0005346F" w:rsidRPr="0056793C" w:rsidSect="00916EB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CF"/>
    <w:rsid w:val="00006BA7"/>
    <w:rsid w:val="00014CCF"/>
    <w:rsid w:val="00051FCD"/>
    <w:rsid w:val="0005346F"/>
    <w:rsid w:val="00135EA8"/>
    <w:rsid w:val="00331842"/>
    <w:rsid w:val="003A590F"/>
    <w:rsid w:val="00412266"/>
    <w:rsid w:val="004B692D"/>
    <w:rsid w:val="0056793C"/>
    <w:rsid w:val="00583A94"/>
    <w:rsid w:val="0069063C"/>
    <w:rsid w:val="006D6308"/>
    <w:rsid w:val="008063C9"/>
    <w:rsid w:val="00820D97"/>
    <w:rsid w:val="00916EBD"/>
    <w:rsid w:val="00923351"/>
    <w:rsid w:val="009D0285"/>
    <w:rsid w:val="00A35E2F"/>
    <w:rsid w:val="00B34510"/>
    <w:rsid w:val="00CF2F3F"/>
    <w:rsid w:val="00D36C85"/>
    <w:rsid w:val="00E1019C"/>
    <w:rsid w:val="00EE0EDA"/>
    <w:rsid w:val="00FA1B02"/>
    <w:rsid w:val="00FB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1F67E"/>
  <w15:docId w15:val="{BC294305-CECC-4FBB-8AA5-ABDCFA33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46F"/>
  </w:style>
  <w:style w:type="paragraph" w:styleId="1">
    <w:name w:val="heading 1"/>
    <w:basedOn w:val="a"/>
    <w:link w:val="10"/>
    <w:uiPriority w:val="9"/>
    <w:qFormat/>
    <w:rsid w:val="00014C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4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14C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0"/>
    <w:basedOn w:val="a"/>
    <w:rsid w:val="000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4CC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35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5E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1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08C3D-B20D-4B2E-BD8F-4A802AFF8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42</dc:creator>
  <cp:lastModifiedBy>user</cp:lastModifiedBy>
  <cp:revision>3</cp:revision>
  <cp:lastPrinted>2021-02-05T12:37:00Z</cp:lastPrinted>
  <dcterms:created xsi:type="dcterms:W3CDTF">2021-01-31T17:53:00Z</dcterms:created>
  <dcterms:modified xsi:type="dcterms:W3CDTF">2021-02-05T12:43:00Z</dcterms:modified>
</cp:coreProperties>
</file>